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42" w:rsidRPr="003D1F42" w:rsidRDefault="003D1F42" w:rsidP="003D1F42">
      <w:pPr>
        <w:spacing w:after="120"/>
        <w:rPr>
          <w:rFonts w:ascii="Tahoma" w:hAnsi="Tahoma" w:cs="Tahoma"/>
          <w:lang w:eastAsia="fr-FR"/>
        </w:rPr>
      </w:pPr>
      <w:r w:rsidRPr="003D1F42">
        <w:rPr>
          <w:rFonts w:ascii="Tahoma" w:hAnsi="Tahoma" w:cs="Tahoma"/>
          <w:lang w:eastAsia="fr-FR"/>
        </w:rPr>
        <w:t>Nom de l’entreprise : ………………………………………</w:t>
      </w:r>
      <w:r>
        <w:rPr>
          <w:rFonts w:ascii="Tahoma" w:hAnsi="Tahoma" w:cs="Tahoma"/>
          <w:lang w:eastAsia="fr-FR"/>
        </w:rPr>
        <w:t>.</w:t>
      </w:r>
    </w:p>
    <w:p w:rsidR="003D1F42" w:rsidRDefault="003D1F42" w:rsidP="003D1F42">
      <w:pPr>
        <w:spacing w:after="120"/>
        <w:rPr>
          <w:rFonts w:ascii="Tahoma" w:hAnsi="Tahoma" w:cs="Tahoma"/>
          <w:lang w:eastAsia="fr-FR"/>
        </w:rPr>
      </w:pPr>
      <w:r w:rsidRPr="003D1F42">
        <w:rPr>
          <w:rFonts w:ascii="Tahoma" w:hAnsi="Tahoma" w:cs="Tahoma"/>
          <w:lang w:eastAsia="fr-FR"/>
        </w:rPr>
        <w:t>Adresse de l’entreprise : ……………………………</w:t>
      </w:r>
      <w:proofErr w:type="gramStart"/>
      <w:r w:rsidRPr="003D1F42">
        <w:rPr>
          <w:rFonts w:ascii="Tahoma" w:hAnsi="Tahoma" w:cs="Tahoma"/>
          <w:lang w:eastAsia="fr-FR"/>
        </w:rPr>
        <w:t>……</w:t>
      </w:r>
      <w:r>
        <w:rPr>
          <w:rFonts w:ascii="Tahoma" w:hAnsi="Tahoma" w:cs="Tahoma"/>
          <w:lang w:eastAsia="fr-FR"/>
        </w:rPr>
        <w:t>.</w:t>
      </w:r>
      <w:proofErr w:type="gramEnd"/>
      <w:r>
        <w:rPr>
          <w:rFonts w:ascii="Tahoma" w:hAnsi="Tahoma" w:cs="Tahoma"/>
          <w:lang w:eastAsia="fr-FR"/>
        </w:rPr>
        <w:t>.</w:t>
      </w:r>
    </w:p>
    <w:p w:rsidR="000612B4" w:rsidRDefault="000612B4" w:rsidP="000612B4">
      <w:pPr>
        <w:spacing w:after="60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N° de matricule : …………………………………………….</w:t>
      </w:r>
    </w:p>
    <w:p w:rsidR="003D1F42" w:rsidRDefault="003D1F42" w:rsidP="003D1F42">
      <w:pPr>
        <w:tabs>
          <w:tab w:val="left" w:pos="4536"/>
        </w:tabs>
        <w:spacing w:after="120"/>
        <w:rPr>
          <w:rFonts w:ascii="Tahoma" w:hAnsi="Tahoma" w:cs="Tahoma"/>
          <w:lang w:eastAsia="fr-FR"/>
        </w:rPr>
      </w:pPr>
    </w:p>
    <w:p w:rsidR="003D1F42" w:rsidRPr="003D1F42" w:rsidRDefault="003D1F42" w:rsidP="003D1F42">
      <w:pPr>
        <w:tabs>
          <w:tab w:val="left" w:pos="4536"/>
        </w:tabs>
        <w:spacing w:after="120"/>
        <w:rPr>
          <w:rFonts w:ascii="Tahoma" w:hAnsi="Tahoma" w:cs="Tahoma"/>
          <w:lang w:eastAsia="fr-FR"/>
        </w:rPr>
      </w:pPr>
    </w:p>
    <w:p w:rsidR="003D1F42" w:rsidRPr="003D1F42" w:rsidRDefault="003D1F42" w:rsidP="003D1F42">
      <w:pPr>
        <w:tabs>
          <w:tab w:val="left" w:pos="4536"/>
        </w:tabs>
        <w:spacing w:after="120"/>
        <w:rPr>
          <w:rFonts w:ascii="Tahoma" w:hAnsi="Tahoma" w:cs="Tahoma"/>
          <w:lang w:eastAsia="fr-FR"/>
        </w:rPr>
      </w:pPr>
      <w:r w:rsidRPr="003D1F42">
        <w:rPr>
          <w:rFonts w:ascii="Tahoma" w:hAnsi="Tahoma" w:cs="Tahoma"/>
          <w:lang w:eastAsia="fr-FR"/>
        </w:rPr>
        <w:tab/>
        <w:t>…………………………, le………………………</w:t>
      </w:r>
    </w:p>
    <w:p w:rsidR="003D1F42" w:rsidRDefault="003D1F42" w:rsidP="003D1F42">
      <w:pPr>
        <w:spacing w:after="120"/>
        <w:rPr>
          <w:rFonts w:ascii="Tahoma" w:hAnsi="Tahoma" w:cs="Tahoma"/>
          <w:lang w:eastAsia="fr-FR"/>
        </w:rPr>
      </w:pPr>
    </w:p>
    <w:p w:rsidR="003D1F42" w:rsidRDefault="003D1F42" w:rsidP="003D1F42">
      <w:pPr>
        <w:spacing w:after="120"/>
        <w:rPr>
          <w:rFonts w:ascii="Tahoma" w:hAnsi="Tahoma" w:cs="Tahoma"/>
          <w:lang w:eastAsia="fr-FR"/>
        </w:rPr>
      </w:pPr>
    </w:p>
    <w:p w:rsidR="000D0F1A" w:rsidRDefault="000D0F1A" w:rsidP="003D1F42">
      <w:pPr>
        <w:spacing w:after="120"/>
        <w:rPr>
          <w:rFonts w:ascii="Tahoma" w:hAnsi="Tahoma" w:cs="Tahoma"/>
          <w:lang w:eastAsia="fr-FR"/>
        </w:rPr>
      </w:pPr>
    </w:p>
    <w:p w:rsidR="003D1F42" w:rsidRDefault="003D1F42" w:rsidP="0066698F">
      <w:pPr>
        <w:spacing w:after="120"/>
        <w:jc w:val="center"/>
        <w:rPr>
          <w:rFonts w:ascii="Tahoma" w:hAnsi="Tahoma" w:cs="Tahoma"/>
          <w:lang w:eastAsia="fr-FR"/>
        </w:rPr>
      </w:pPr>
      <w:r w:rsidRPr="003D1F42">
        <w:rPr>
          <w:rFonts w:ascii="Tahoma" w:hAnsi="Tahoma" w:cs="Tahoma"/>
          <w:b/>
          <w:sz w:val="32"/>
          <w:szCs w:val="32"/>
          <w:lang w:eastAsia="fr-FR"/>
        </w:rPr>
        <w:t>Procès-verbal d</w:t>
      </w:r>
      <w:r w:rsidR="0066698F">
        <w:rPr>
          <w:rFonts w:ascii="Tahoma" w:hAnsi="Tahoma" w:cs="Tahoma"/>
          <w:b/>
          <w:sz w:val="32"/>
          <w:szCs w:val="32"/>
          <w:lang w:eastAsia="fr-FR"/>
        </w:rPr>
        <w:t>’élection d’office</w:t>
      </w:r>
      <w:r w:rsidRPr="003D1F42">
        <w:rPr>
          <w:rStyle w:val="Appelnotedebasdep"/>
          <w:rFonts w:ascii="Tahoma" w:eastAsia="Times New Roman" w:hAnsi="Tahoma" w:cs="Tahoma"/>
          <w:b/>
          <w:sz w:val="32"/>
          <w:szCs w:val="32"/>
          <w:highlight w:val="yellow"/>
          <w:lang w:eastAsia="fr-FR"/>
        </w:rPr>
        <w:footnoteReference w:id="1"/>
      </w:r>
      <w:r w:rsidRPr="003D1F42">
        <w:rPr>
          <w:rFonts w:ascii="Tahoma" w:hAnsi="Tahoma" w:cs="Tahoma"/>
          <w:b/>
          <w:sz w:val="32"/>
          <w:szCs w:val="32"/>
          <w:lang w:eastAsia="fr-FR"/>
        </w:rPr>
        <w:br/>
      </w:r>
    </w:p>
    <w:p w:rsidR="0066698F" w:rsidRDefault="0066698F" w:rsidP="0066698F">
      <w:pPr>
        <w:spacing w:after="120"/>
        <w:jc w:val="center"/>
        <w:rPr>
          <w:rFonts w:ascii="Tahoma" w:hAnsi="Tahoma" w:cs="Tahoma"/>
          <w:lang w:eastAsia="fr-FR"/>
        </w:rPr>
      </w:pPr>
    </w:p>
    <w:p w:rsidR="000D0F1A" w:rsidRPr="003D1F42" w:rsidRDefault="000D0F1A" w:rsidP="0066698F">
      <w:pPr>
        <w:spacing w:after="120"/>
        <w:jc w:val="center"/>
        <w:rPr>
          <w:rFonts w:ascii="Tahoma" w:hAnsi="Tahoma" w:cs="Tahoma"/>
          <w:lang w:eastAsia="fr-FR"/>
        </w:rPr>
      </w:pPr>
    </w:p>
    <w:p w:rsidR="003D1F42" w:rsidRPr="003D1F42" w:rsidRDefault="003D1F42" w:rsidP="003D1F42">
      <w:pPr>
        <w:spacing w:after="120"/>
        <w:jc w:val="both"/>
        <w:rPr>
          <w:rFonts w:ascii="Tahoma" w:hAnsi="Tahoma" w:cs="Tahoma"/>
          <w:lang w:eastAsia="fr-FR"/>
        </w:rPr>
      </w:pPr>
      <w:r w:rsidRPr="003D1F42">
        <w:rPr>
          <w:rFonts w:ascii="Tahoma" w:hAnsi="Tahoma" w:cs="Tahoma"/>
          <w:lang w:eastAsia="fr-FR"/>
        </w:rPr>
        <w:t>Les salariés ont été informés par avis que les élections de la délégation du personnel auraient lieu le …………</w:t>
      </w:r>
      <w:proofErr w:type="gramStart"/>
      <w:r w:rsidRPr="003D1F42">
        <w:rPr>
          <w:rFonts w:ascii="Tahoma" w:hAnsi="Tahoma" w:cs="Tahoma"/>
          <w:lang w:eastAsia="fr-FR"/>
        </w:rPr>
        <w:t>…….</w:t>
      </w:r>
      <w:proofErr w:type="gramEnd"/>
      <w:r w:rsidRPr="003D1F42">
        <w:rPr>
          <w:rFonts w:ascii="Tahoma" w:hAnsi="Tahoma" w:cs="Tahoma"/>
          <w:lang w:eastAsia="fr-FR"/>
        </w:rPr>
        <w:t>(date).</w:t>
      </w:r>
    </w:p>
    <w:p w:rsidR="0066698F" w:rsidRDefault="0066698F" w:rsidP="0066698F">
      <w:pPr>
        <w:spacing w:after="120"/>
        <w:jc w:val="both"/>
        <w:rPr>
          <w:rFonts w:ascii="Tahoma" w:hAnsi="Tahoma" w:cs="Tahoma"/>
          <w:lang w:eastAsia="fr-FR"/>
        </w:rPr>
      </w:pPr>
    </w:p>
    <w:p w:rsidR="000D0F1A" w:rsidRDefault="000D0F1A" w:rsidP="000D0F1A">
      <w:pPr>
        <w:spacing w:after="120"/>
        <w:jc w:val="both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>A l’issue du délai de présentation de candidatures il a été constaté que le nombre de candidatures introduites ne dépasse pas le nombre de délégués effectifs et suppléants à élire, que les candidats se sont mis d’accord pour désigner le ou les délégués effectifs et suppléants, ainsi que l’ordre dans lequel le ou les suppléants sont appelés à remplacer les délégués effectifs. Par conséquent, conformément aux dispositions légales et réglementaires concernant les opérations électorales pour la désignation des délégués du personnel, ceux-ci sont déclarés élus d’office.</w:t>
      </w:r>
    </w:p>
    <w:p w:rsidR="000D0F1A" w:rsidRPr="003D1F42" w:rsidRDefault="000D0F1A" w:rsidP="0066698F">
      <w:pPr>
        <w:spacing w:after="120"/>
        <w:jc w:val="both"/>
        <w:rPr>
          <w:rFonts w:ascii="Tahoma" w:hAnsi="Tahoma" w:cs="Tahoma"/>
          <w:lang w:eastAsia="fr-FR"/>
        </w:rPr>
      </w:pPr>
    </w:p>
    <w:p w:rsidR="003D1F42" w:rsidRPr="003D1F42" w:rsidRDefault="003D1F42" w:rsidP="003D1F42">
      <w:pPr>
        <w:spacing w:after="120"/>
        <w:rPr>
          <w:rFonts w:ascii="Tahoma" w:hAnsi="Tahoma" w:cs="Tahoma"/>
          <w:lang w:eastAsia="fr-FR"/>
        </w:rPr>
      </w:pPr>
    </w:p>
    <w:p w:rsidR="003D1F42" w:rsidRDefault="003D1F42" w:rsidP="003D1F42">
      <w:pPr>
        <w:spacing w:after="120"/>
        <w:rPr>
          <w:rFonts w:ascii="Tahoma" w:hAnsi="Tahoma" w:cs="Tahoma"/>
          <w:lang w:eastAsia="fr-FR"/>
        </w:rPr>
      </w:pPr>
      <w:r w:rsidRPr="003D1F42">
        <w:rPr>
          <w:rFonts w:ascii="Tahoma" w:hAnsi="Tahoma" w:cs="Tahoma"/>
          <w:lang w:eastAsia="fr-FR"/>
        </w:rPr>
        <w:t>Effectifs : (par ordre alphabétique)</w:t>
      </w:r>
    </w:p>
    <w:p w:rsidR="003D1F42" w:rsidRPr="003D1F42" w:rsidRDefault="003D1F42" w:rsidP="003D1F42">
      <w:pPr>
        <w:spacing w:after="120"/>
        <w:rPr>
          <w:rFonts w:ascii="Tahoma" w:hAnsi="Tahoma" w:cs="Tahoma"/>
          <w:lang w:eastAsia="fr-FR"/>
        </w:rPr>
      </w:pPr>
    </w:p>
    <w:tbl>
      <w:tblPr>
        <w:tblW w:w="878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1134"/>
        <w:gridCol w:w="2126"/>
      </w:tblGrid>
      <w:tr w:rsidR="00524141" w:rsidRPr="003D1F42" w:rsidTr="00524141">
        <w:trPr>
          <w:cantSplit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:rsidR="00524141" w:rsidRPr="003D1F42" w:rsidRDefault="00524141" w:rsidP="003D1F42">
            <w:pPr>
              <w:spacing w:after="120"/>
              <w:jc w:val="center"/>
              <w:rPr>
                <w:rFonts w:ascii="Tahoma" w:hAnsi="Tahoma" w:cs="Tahoma"/>
                <w:b/>
                <w:lang w:eastAsia="fr-FR"/>
              </w:rPr>
            </w:pPr>
            <w:r w:rsidRPr="003D1F42">
              <w:rPr>
                <w:rFonts w:ascii="Tahoma" w:hAnsi="Tahoma" w:cs="Tahoma"/>
                <w:b/>
                <w:lang w:eastAsia="fr-FR"/>
              </w:rPr>
              <w:t>Noms et prénoms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524141" w:rsidRPr="003D1F42" w:rsidRDefault="00524141" w:rsidP="003D1F42">
            <w:pPr>
              <w:spacing w:after="120"/>
              <w:jc w:val="center"/>
              <w:rPr>
                <w:rFonts w:ascii="Tahoma" w:hAnsi="Tahoma" w:cs="Tahoma"/>
                <w:b/>
                <w:lang w:eastAsia="fr-FR"/>
              </w:rPr>
            </w:pPr>
            <w:r w:rsidRPr="003D1F42">
              <w:rPr>
                <w:rFonts w:ascii="Tahoma" w:hAnsi="Tahoma" w:cs="Tahoma"/>
                <w:b/>
                <w:lang w:eastAsia="fr-FR"/>
              </w:rPr>
              <w:t>Matricule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524141" w:rsidRPr="003D1F42" w:rsidRDefault="00524141" w:rsidP="003D1F42">
            <w:pPr>
              <w:spacing w:after="120"/>
              <w:jc w:val="center"/>
              <w:rPr>
                <w:rFonts w:ascii="Tahoma" w:hAnsi="Tahoma" w:cs="Tahoma"/>
                <w:b/>
                <w:lang w:eastAsia="fr-FR"/>
              </w:rPr>
            </w:pPr>
            <w:r w:rsidRPr="003D1F42">
              <w:rPr>
                <w:rFonts w:ascii="Tahoma" w:hAnsi="Tahoma" w:cs="Tahoma"/>
                <w:b/>
                <w:lang w:eastAsia="fr-FR"/>
              </w:rPr>
              <w:t>Sexe</w:t>
            </w:r>
            <w:r w:rsidRPr="003D1F42">
              <w:rPr>
                <w:rFonts w:ascii="Tahoma" w:hAnsi="Tahoma" w:cs="Tahoma"/>
                <w:b/>
                <w:lang w:eastAsia="fr-FR"/>
              </w:rPr>
              <w:br/>
              <w:t>(M / F)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:rsidR="00524141" w:rsidRPr="003D1F42" w:rsidRDefault="00524141" w:rsidP="003D1F42">
            <w:pPr>
              <w:spacing w:after="120"/>
              <w:jc w:val="center"/>
              <w:rPr>
                <w:rFonts w:ascii="Tahoma" w:hAnsi="Tahoma" w:cs="Tahoma"/>
                <w:b/>
                <w:lang w:eastAsia="fr-FR"/>
              </w:rPr>
            </w:pPr>
            <w:r w:rsidRPr="003D1F42">
              <w:rPr>
                <w:rFonts w:ascii="Tahoma" w:hAnsi="Tahoma" w:cs="Tahoma"/>
                <w:b/>
                <w:lang w:eastAsia="fr-FR"/>
              </w:rPr>
              <w:t>Nationalité</w:t>
            </w:r>
          </w:p>
        </w:tc>
      </w:tr>
      <w:tr w:rsidR="00524141" w:rsidRPr="003D1F42" w:rsidTr="00524141">
        <w:trPr>
          <w:cantSplit/>
          <w:trHeight w:val="397"/>
        </w:trPr>
        <w:tc>
          <w:tcPr>
            <w:tcW w:w="3544" w:type="dxa"/>
          </w:tcPr>
          <w:p w:rsidR="00524141" w:rsidRPr="003D1F42" w:rsidRDefault="00524141" w:rsidP="003D1F42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5" w:type="dxa"/>
          </w:tcPr>
          <w:p w:rsidR="00524141" w:rsidRPr="003D1F42" w:rsidRDefault="00524141" w:rsidP="003D1F42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134" w:type="dxa"/>
          </w:tcPr>
          <w:p w:rsidR="00524141" w:rsidRPr="003D1F42" w:rsidRDefault="00524141" w:rsidP="003D1F42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126" w:type="dxa"/>
          </w:tcPr>
          <w:p w:rsidR="00524141" w:rsidRPr="003D1F42" w:rsidRDefault="00524141" w:rsidP="003D1F42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524141" w:rsidRPr="003D1F42" w:rsidTr="00524141">
        <w:trPr>
          <w:cantSplit/>
          <w:trHeight w:val="397"/>
        </w:trPr>
        <w:tc>
          <w:tcPr>
            <w:tcW w:w="3544" w:type="dxa"/>
          </w:tcPr>
          <w:p w:rsidR="00524141" w:rsidRPr="003D1F42" w:rsidRDefault="00524141" w:rsidP="003D1F42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5" w:type="dxa"/>
          </w:tcPr>
          <w:p w:rsidR="00524141" w:rsidRPr="003D1F42" w:rsidRDefault="00524141" w:rsidP="003D1F42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134" w:type="dxa"/>
          </w:tcPr>
          <w:p w:rsidR="00524141" w:rsidRPr="003D1F42" w:rsidRDefault="00524141" w:rsidP="003D1F42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126" w:type="dxa"/>
          </w:tcPr>
          <w:p w:rsidR="00524141" w:rsidRPr="003D1F42" w:rsidRDefault="00524141" w:rsidP="003D1F42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524141" w:rsidRPr="003D1F42" w:rsidTr="00524141">
        <w:trPr>
          <w:cantSplit/>
          <w:trHeight w:val="397"/>
        </w:trPr>
        <w:tc>
          <w:tcPr>
            <w:tcW w:w="3544" w:type="dxa"/>
          </w:tcPr>
          <w:p w:rsidR="00524141" w:rsidRPr="003D1F42" w:rsidRDefault="00524141" w:rsidP="003D1F42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5" w:type="dxa"/>
          </w:tcPr>
          <w:p w:rsidR="00524141" w:rsidRPr="003D1F42" w:rsidRDefault="00524141" w:rsidP="003D1F42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134" w:type="dxa"/>
          </w:tcPr>
          <w:p w:rsidR="00524141" w:rsidRPr="003D1F42" w:rsidRDefault="00524141" w:rsidP="003D1F42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126" w:type="dxa"/>
          </w:tcPr>
          <w:p w:rsidR="00524141" w:rsidRPr="003D1F42" w:rsidRDefault="00524141" w:rsidP="003D1F42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524141" w:rsidRPr="003D1F42" w:rsidTr="00524141">
        <w:trPr>
          <w:cantSplit/>
          <w:trHeight w:val="397"/>
        </w:trPr>
        <w:tc>
          <w:tcPr>
            <w:tcW w:w="3544" w:type="dxa"/>
          </w:tcPr>
          <w:p w:rsidR="00524141" w:rsidRPr="003D1F42" w:rsidRDefault="00524141" w:rsidP="003D1F42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5" w:type="dxa"/>
          </w:tcPr>
          <w:p w:rsidR="00524141" w:rsidRPr="003D1F42" w:rsidRDefault="00524141" w:rsidP="003D1F42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134" w:type="dxa"/>
          </w:tcPr>
          <w:p w:rsidR="00524141" w:rsidRPr="003D1F42" w:rsidRDefault="00524141" w:rsidP="003D1F42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126" w:type="dxa"/>
          </w:tcPr>
          <w:p w:rsidR="00524141" w:rsidRPr="003D1F42" w:rsidRDefault="00524141" w:rsidP="003D1F42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</w:tbl>
    <w:p w:rsidR="00A00F51" w:rsidRDefault="00A00F51" w:rsidP="00A00F51">
      <w:pPr>
        <w:spacing w:after="120"/>
        <w:rPr>
          <w:rFonts w:ascii="Tahoma" w:hAnsi="Tahoma" w:cs="Tahoma"/>
          <w:lang w:eastAsia="fr-FR"/>
        </w:rPr>
      </w:pPr>
    </w:p>
    <w:p w:rsidR="00A00F51" w:rsidRDefault="00A00F51" w:rsidP="00A00F51">
      <w:pPr>
        <w:spacing w:after="120"/>
        <w:rPr>
          <w:rFonts w:ascii="Tahoma" w:hAnsi="Tahoma" w:cs="Tahoma"/>
          <w:lang w:eastAsia="fr-FR"/>
        </w:rPr>
      </w:pPr>
    </w:p>
    <w:p w:rsidR="00086B63" w:rsidRDefault="00086B63" w:rsidP="00A00F51">
      <w:pPr>
        <w:spacing w:after="120"/>
        <w:rPr>
          <w:rFonts w:ascii="Tahoma" w:hAnsi="Tahoma" w:cs="Tahoma"/>
          <w:lang w:eastAsia="fr-FR"/>
        </w:rPr>
      </w:pPr>
    </w:p>
    <w:p w:rsidR="00086B63" w:rsidRDefault="00086B63" w:rsidP="00A00F51">
      <w:pPr>
        <w:spacing w:after="120"/>
        <w:rPr>
          <w:rFonts w:ascii="Tahoma" w:hAnsi="Tahoma" w:cs="Tahoma"/>
          <w:lang w:eastAsia="fr-FR"/>
        </w:rPr>
      </w:pPr>
    </w:p>
    <w:p w:rsidR="00A00F51" w:rsidRDefault="00A00F51" w:rsidP="00A00F51">
      <w:pPr>
        <w:spacing w:after="120"/>
        <w:rPr>
          <w:rFonts w:ascii="Tahoma" w:hAnsi="Tahoma" w:cs="Tahoma"/>
          <w:lang w:eastAsia="fr-FR"/>
        </w:rPr>
      </w:pPr>
    </w:p>
    <w:p w:rsidR="00A00F51" w:rsidRDefault="00A00F51" w:rsidP="00A00F51">
      <w:pPr>
        <w:spacing w:after="120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 xml:space="preserve">Suppléants </w:t>
      </w:r>
      <w:r w:rsidRPr="003D1F42">
        <w:rPr>
          <w:rFonts w:ascii="Tahoma" w:hAnsi="Tahoma" w:cs="Tahoma"/>
          <w:lang w:eastAsia="fr-FR"/>
        </w:rPr>
        <w:t xml:space="preserve">: (par ordre </w:t>
      </w:r>
      <w:r w:rsidR="00F6761E">
        <w:rPr>
          <w:rFonts w:ascii="Tahoma" w:hAnsi="Tahoma" w:cs="Tahoma"/>
          <w:lang w:eastAsia="fr-FR"/>
        </w:rPr>
        <w:t>de remplacement des effectifs</w:t>
      </w:r>
      <w:r w:rsidR="00086B63">
        <w:rPr>
          <w:rFonts w:ascii="Tahoma" w:hAnsi="Tahoma" w:cs="Tahoma"/>
          <w:lang w:eastAsia="fr-FR"/>
        </w:rPr>
        <w:t>)</w:t>
      </w:r>
    </w:p>
    <w:p w:rsidR="00A00F51" w:rsidRPr="003D1F42" w:rsidRDefault="00A00F51" w:rsidP="00A00F51">
      <w:pPr>
        <w:spacing w:after="120"/>
        <w:rPr>
          <w:rFonts w:ascii="Tahoma" w:hAnsi="Tahoma" w:cs="Tahoma"/>
          <w:lang w:eastAsia="fr-FR"/>
        </w:rPr>
      </w:pPr>
    </w:p>
    <w:tbl>
      <w:tblPr>
        <w:tblW w:w="921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1134"/>
        <w:gridCol w:w="1418"/>
        <w:gridCol w:w="1842"/>
      </w:tblGrid>
      <w:tr w:rsidR="00A00F51" w:rsidRPr="003D1F42" w:rsidTr="00074863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00F51" w:rsidRPr="003D1F42" w:rsidRDefault="00A00F51" w:rsidP="00074863">
            <w:pPr>
              <w:spacing w:after="120"/>
              <w:jc w:val="center"/>
              <w:rPr>
                <w:rFonts w:ascii="Tahoma" w:hAnsi="Tahoma" w:cs="Tahoma"/>
                <w:b/>
                <w:lang w:eastAsia="fr-FR"/>
              </w:rPr>
            </w:pPr>
            <w:r w:rsidRPr="003D1F42">
              <w:rPr>
                <w:rFonts w:ascii="Tahoma" w:hAnsi="Tahoma" w:cs="Tahoma"/>
                <w:b/>
                <w:lang w:eastAsia="fr-FR"/>
              </w:rPr>
              <w:t>Noms et prénoms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A00F51" w:rsidRPr="003D1F42" w:rsidRDefault="00A00F51" w:rsidP="00074863">
            <w:pPr>
              <w:spacing w:after="120"/>
              <w:jc w:val="center"/>
              <w:rPr>
                <w:rFonts w:ascii="Tahoma" w:hAnsi="Tahoma" w:cs="Tahoma"/>
                <w:b/>
                <w:lang w:eastAsia="fr-FR"/>
              </w:rPr>
            </w:pPr>
            <w:r w:rsidRPr="003D1F42">
              <w:rPr>
                <w:rFonts w:ascii="Tahoma" w:hAnsi="Tahoma" w:cs="Tahoma"/>
                <w:b/>
                <w:lang w:eastAsia="fr-FR"/>
              </w:rPr>
              <w:t>Matricule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A00F51" w:rsidRPr="003D1F42" w:rsidRDefault="00A00F51" w:rsidP="00074863">
            <w:pPr>
              <w:spacing w:after="120"/>
              <w:jc w:val="center"/>
              <w:rPr>
                <w:rFonts w:ascii="Tahoma" w:hAnsi="Tahoma" w:cs="Tahoma"/>
                <w:b/>
                <w:lang w:eastAsia="fr-FR"/>
              </w:rPr>
            </w:pPr>
            <w:r w:rsidRPr="003D1F42">
              <w:rPr>
                <w:rFonts w:ascii="Tahoma" w:hAnsi="Tahoma" w:cs="Tahoma"/>
                <w:b/>
                <w:lang w:eastAsia="fr-FR"/>
              </w:rPr>
              <w:t>Sexe</w:t>
            </w:r>
            <w:r w:rsidRPr="003D1F42">
              <w:rPr>
                <w:rFonts w:ascii="Tahoma" w:hAnsi="Tahoma" w:cs="Tahoma"/>
                <w:b/>
                <w:lang w:eastAsia="fr-FR"/>
              </w:rPr>
              <w:br/>
              <w:t>(M / F)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A00F51" w:rsidRPr="003D1F42" w:rsidRDefault="00A00F51" w:rsidP="00074863">
            <w:pPr>
              <w:spacing w:after="120"/>
              <w:jc w:val="center"/>
              <w:rPr>
                <w:rFonts w:ascii="Tahoma" w:hAnsi="Tahoma" w:cs="Tahoma"/>
                <w:b/>
                <w:lang w:eastAsia="fr-FR"/>
              </w:rPr>
            </w:pPr>
            <w:r w:rsidRPr="003D1F42">
              <w:rPr>
                <w:rFonts w:ascii="Tahoma" w:hAnsi="Tahoma" w:cs="Tahoma"/>
                <w:b/>
                <w:lang w:eastAsia="fr-FR"/>
              </w:rPr>
              <w:t>Nationalité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A00F51" w:rsidRPr="003D1F42" w:rsidRDefault="00A00F51" w:rsidP="00074863">
            <w:pPr>
              <w:spacing w:after="120"/>
              <w:jc w:val="center"/>
              <w:rPr>
                <w:rFonts w:ascii="Tahoma" w:hAnsi="Tahoma" w:cs="Tahoma"/>
                <w:b/>
                <w:lang w:eastAsia="fr-FR"/>
              </w:rPr>
            </w:pPr>
            <w:r w:rsidRPr="003D1F42">
              <w:rPr>
                <w:rFonts w:ascii="Tahoma" w:hAnsi="Tahoma" w:cs="Tahoma"/>
                <w:b/>
                <w:lang w:eastAsia="fr-FR"/>
              </w:rPr>
              <w:t>Le cas échéant</w:t>
            </w:r>
          </w:p>
          <w:p w:rsidR="00A00F51" w:rsidRPr="003D1F42" w:rsidRDefault="00A00F51" w:rsidP="00074863">
            <w:pPr>
              <w:spacing w:after="120"/>
              <w:jc w:val="center"/>
              <w:rPr>
                <w:rFonts w:ascii="Tahoma" w:hAnsi="Tahoma" w:cs="Tahoma"/>
                <w:b/>
                <w:lang w:eastAsia="fr-FR"/>
              </w:rPr>
            </w:pPr>
            <w:r w:rsidRPr="003D1F42">
              <w:rPr>
                <w:rFonts w:ascii="Tahoma" w:hAnsi="Tahoma" w:cs="Tahoma"/>
                <w:b/>
                <w:lang w:eastAsia="fr-FR"/>
              </w:rPr>
              <w:t>Syndicat</w:t>
            </w:r>
          </w:p>
        </w:tc>
      </w:tr>
      <w:tr w:rsidR="00A00F51" w:rsidRPr="003D1F42" w:rsidTr="00074863">
        <w:trPr>
          <w:cantSplit/>
          <w:trHeight w:val="397"/>
        </w:trPr>
        <w:tc>
          <w:tcPr>
            <w:tcW w:w="2835" w:type="dxa"/>
          </w:tcPr>
          <w:p w:rsidR="00A00F51" w:rsidRPr="003D1F42" w:rsidRDefault="00A00F51" w:rsidP="00074863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5" w:type="dxa"/>
          </w:tcPr>
          <w:p w:rsidR="00A00F51" w:rsidRPr="003D1F42" w:rsidRDefault="00A00F51" w:rsidP="00074863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134" w:type="dxa"/>
          </w:tcPr>
          <w:p w:rsidR="00A00F51" w:rsidRPr="003D1F42" w:rsidRDefault="00A00F51" w:rsidP="00074863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418" w:type="dxa"/>
          </w:tcPr>
          <w:p w:rsidR="00A00F51" w:rsidRPr="003D1F42" w:rsidRDefault="00A00F51" w:rsidP="00074863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842" w:type="dxa"/>
          </w:tcPr>
          <w:p w:rsidR="00A00F51" w:rsidRPr="003D1F42" w:rsidRDefault="00A00F51" w:rsidP="00074863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A00F51" w:rsidRPr="003D1F42" w:rsidTr="00074863">
        <w:trPr>
          <w:cantSplit/>
          <w:trHeight w:val="397"/>
        </w:trPr>
        <w:tc>
          <w:tcPr>
            <w:tcW w:w="2835" w:type="dxa"/>
          </w:tcPr>
          <w:p w:rsidR="00A00F51" w:rsidRPr="003D1F42" w:rsidRDefault="00A00F51" w:rsidP="00074863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5" w:type="dxa"/>
          </w:tcPr>
          <w:p w:rsidR="00A00F51" w:rsidRPr="003D1F42" w:rsidRDefault="00A00F51" w:rsidP="00074863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134" w:type="dxa"/>
          </w:tcPr>
          <w:p w:rsidR="00A00F51" w:rsidRPr="003D1F42" w:rsidRDefault="00A00F51" w:rsidP="00074863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418" w:type="dxa"/>
          </w:tcPr>
          <w:p w:rsidR="00A00F51" w:rsidRPr="003D1F42" w:rsidRDefault="00A00F51" w:rsidP="00074863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842" w:type="dxa"/>
          </w:tcPr>
          <w:p w:rsidR="00A00F51" w:rsidRPr="003D1F42" w:rsidRDefault="00A00F51" w:rsidP="00074863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A00F51" w:rsidRPr="003D1F42" w:rsidTr="00074863">
        <w:trPr>
          <w:cantSplit/>
          <w:trHeight w:val="397"/>
        </w:trPr>
        <w:tc>
          <w:tcPr>
            <w:tcW w:w="2835" w:type="dxa"/>
          </w:tcPr>
          <w:p w:rsidR="00A00F51" w:rsidRPr="003D1F42" w:rsidRDefault="00A00F51" w:rsidP="00074863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5" w:type="dxa"/>
          </w:tcPr>
          <w:p w:rsidR="00A00F51" w:rsidRPr="003D1F42" w:rsidRDefault="00A00F51" w:rsidP="00074863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134" w:type="dxa"/>
          </w:tcPr>
          <w:p w:rsidR="00A00F51" w:rsidRPr="003D1F42" w:rsidRDefault="00A00F51" w:rsidP="00074863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418" w:type="dxa"/>
          </w:tcPr>
          <w:p w:rsidR="00A00F51" w:rsidRPr="003D1F42" w:rsidRDefault="00A00F51" w:rsidP="00074863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842" w:type="dxa"/>
          </w:tcPr>
          <w:p w:rsidR="00A00F51" w:rsidRPr="003D1F42" w:rsidRDefault="00A00F51" w:rsidP="00074863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A00F51" w:rsidRPr="003D1F42" w:rsidTr="00074863">
        <w:trPr>
          <w:cantSplit/>
          <w:trHeight w:val="397"/>
        </w:trPr>
        <w:tc>
          <w:tcPr>
            <w:tcW w:w="2835" w:type="dxa"/>
          </w:tcPr>
          <w:p w:rsidR="00A00F51" w:rsidRPr="003D1F42" w:rsidRDefault="00A00F51" w:rsidP="00074863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5" w:type="dxa"/>
          </w:tcPr>
          <w:p w:rsidR="00A00F51" w:rsidRPr="003D1F42" w:rsidRDefault="00A00F51" w:rsidP="00074863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134" w:type="dxa"/>
          </w:tcPr>
          <w:p w:rsidR="00A00F51" w:rsidRPr="003D1F42" w:rsidRDefault="00A00F51" w:rsidP="00074863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418" w:type="dxa"/>
          </w:tcPr>
          <w:p w:rsidR="00A00F51" w:rsidRPr="003D1F42" w:rsidRDefault="00A00F51" w:rsidP="00074863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842" w:type="dxa"/>
          </w:tcPr>
          <w:p w:rsidR="00A00F51" w:rsidRPr="003D1F42" w:rsidRDefault="00A00F51" w:rsidP="00074863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</w:tbl>
    <w:p w:rsidR="00A00F51" w:rsidRPr="003D1F42" w:rsidRDefault="00A00F51" w:rsidP="00A00F51">
      <w:pPr>
        <w:spacing w:after="120"/>
        <w:rPr>
          <w:rFonts w:ascii="Tahoma" w:hAnsi="Tahoma" w:cs="Tahoma"/>
          <w:lang w:eastAsia="fr-FR"/>
        </w:rPr>
      </w:pPr>
    </w:p>
    <w:p w:rsidR="003D1F42" w:rsidRDefault="003D1F42" w:rsidP="003D1F42">
      <w:pPr>
        <w:spacing w:after="120"/>
        <w:rPr>
          <w:rFonts w:ascii="Tahoma" w:hAnsi="Tahoma" w:cs="Tahoma"/>
          <w:lang w:eastAsia="fr-FR"/>
        </w:rPr>
      </w:pPr>
    </w:p>
    <w:p w:rsidR="00A00F51" w:rsidRPr="003D1F42" w:rsidRDefault="00A00F51" w:rsidP="003D1F42">
      <w:pPr>
        <w:spacing w:after="120"/>
        <w:rPr>
          <w:rFonts w:ascii="Tahoma" w:hAnsi="Tahoma" w:cs="Tahoma"/>
          <w:lang w:eastAsia="fr-FR"/>
        </w:rPr>
      </w:pPr>
    </w:p>
    <w:p w:rsidR="003D1F42" w:rsidRPr="003D1F42" w:rsidRDefault="003D1F42" w:rsidP="003D1F42">
      <w:pPr>
        <w:spacing w:after="120"/>
        <w:rPr>
          <w:rFonts w:ascii="Tahoma" w:hAnsi="Tahoma" w:cs="Tahoma"/>
          <w:lang w:eastAsia="fr-FR"/>
        </w:rPr>
      </w:pPr>
      <w:r w:rsidRPr="003D1F42">
        <w:rPr>
          <w:rFonts w:ascii="Tahoma" w:hAnsi="Tahoma" w:cs="Tahoma"/>
          <w:lang w:eastAsia="fr-FR"/>
        </w:rPr>
        <w:t xml:space="preserve">Signature du chef d’entreprise ou de son délégué: </w:t>
      </w:r>
      <w:r w:rsidRPr="003D1F42">
        <w:rPr>
          <w:rStyle w:val="Appelnotedebasdep"/>
          <w:rFonts w:ascii="Tahoma" w:eastAsia="Times New Roman" w:hAnsi="Tahoma" w:cs="Tahoma"/>
          <w:b/>
          <w:highlight w:val="yellow"/>
          <w:lang w:eastAsia="fr-FR"/>
        </w:rPr>
        <w:footnoteReference w:id="2"/>
      </w:r>
    </w:p>
    <w:p w:rsidR="003C1C6A" w:rsidRPr="003D1F42" w:rsidRDefault="003C1C6A" w:rsidP="003D1F42">
      <w:pPr>
        <w:spacing w:after="120"/>
        <w:rPr>
          <w:rFonts w:ascii="Tahoma" w:hAnsi="Tahoma" w:cs="Tahoma"/>
        </w:rPr>
      </w:pPr>
    </w:p>
    <w:sectPr w:rsidR="003C1C6A" w:rsidRPr="003D1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461" w:rsidRDefault="00337461" w:rsidP="003D1F42">
      <w:pPr>
        <w:spacing w:after="0"/>
      </w:pPr>
      <w:r>
        <w:separator/>
      </w:r>
    </w:p>
  </w:endnote>
  <w:endnote w:type="continuationSeparator" w:id="0">
    <w:p w:rsidR="00337461" w:rsidRDefault="00337461" w:rsidP="003D1F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FC" w:rsidRDefault="008924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46" w:rsidRPr="00A41172" w:rsidRDefault="001E7146">
    <w:pPr>
      <w:pStyle w:val="Pieddepage"/>
      <w:rPr>
        <w:rFonts w:ascii="Tahoma" w:hAnsi="Tahoma" w:cs="Tahoma"/>
        <w:color w:val="2E74B5" w:themeColor="accent1" w:themeShade="BF"/>
        <w:sz w:val="20"/>
        <w:szCs w:val="20"/>
      </w:rPr>
    </w:pPr>
    <w:r w:rsidRPr="00A41172">
      <w:rPr>
        <w:rFonts w:ascii="Tahoma" w:hAnsi="Tahoma" w:cs="Tahoma"/>
        <w:color w:val="2E74B5" w:themeColor="accent1" w:themeShade="BF"/>
        <w:sz w:val="20"/>
        <w:szCs w:val="20"/>
      </w:rPr>
      <w:t>M-</w:t>
    </w:r>
    <w:r w:rsidR="002D59F1">
      <w:rPr>
        <w:rFonts w:ascii="Tahoma" w:hAnsi="Tahoma" w:cs="Tahoma"/>
        <w:color w:val="2E74B5" w:themeColor="accent1" w:themeShade="BF"/>
        <w:sz w:val="20"/>
        <w:szCs w:val="20"/>
      </w:rPr>
      <w:t>08</w:t>
    </w:r>
    <w:r w:rsidRPr="00A41172">
      <w:rPr>
        <w:rFonts w:ascii="Tahoma" w:hAnsi="Tahoma" w:cs="Tahoma"/>
        <w:color w:val="2E74B5" w:themeColor="accent1" w:themeShade="BF"/>
        <w:sz w:val="20"/>
        <w:szCs w:val="20"/>
      </w:rPr>
      <w:t xml:space="preserve"> </w:t>
    </w:r>
    <w:r w:rsidR="002F50B3">
      <w:rPr>
        <w:rFonts w:ascii="Tahoma" w:hAnsi="Tahoma" w:cs="Tahoma"/>
        <w:color w:val="2E74B5" w:themeColor="accent1" w:themeShade="BF"/>
        <w:sz w:val="20"/>
        <w:szCs w:val="20"/>
      </w:rPr>
      <w:t>Pr</w:t>
    </w:r>
    <w:r w:rsidRPr="00A41172">
      <w:rPr>
        <w:rFonts w:ascii="Tahoma" w:hAnsi="Tahoma" w:cs="Tahoma"/>
        <w:color w:val="2E74B5" w:themeColor="accent1" w:themeShade="BF"/>
        <w:sz w:val="20"/>
        <w:szCs w:val="20"/>
      </w:rPr>
      <w:t>ocès</w:t>
    </w:r>
    <w:r w:rsidR="00AA61BA">
      <w:rPr>
        <w:rFonts w:ascii="Tahoma" w:hAnsi="Tahoma" w:cs="Tahoma"/>
        <w:color w:val="2E74B5" w:themeColor="accent1" w:themeShade="BF"/>
        <w:sz w:val="20"/>
        <w:szCs w:val="20"/>
      </w:rPr>
      <w:t>-</w:t>
    </w:r>
    <w:r w:rsidRPr="00A41172">
      <w:rPr>
        <w:rFonts w:ascii="Tahoma" w:hAnsi="Tahoma" w:cs="Tahoma"/>
        <w:color w:val="2E74B5" w:themeColor="accent1" w:themeShade="BF"/>
        <w:sz w:val="20"/>
        <w:szCs w:val="20"/>
      </w:rPr>
      <w:t>verbal de non-élections</w:t>
    </w:r>
    <w:r w:rsidR="008924FC">
      <w:rPr>
        <w:rFonts w:ascii="Tahoma" w:hAnsi="Tahoma" w:cs="Tahoma"/>
        <w:color w:val="2E74B5" w:themeColor="accent1" w:themeShade="BF"/>
        <w:sz w:val="20"/>
        <w:szCs w:val="20"/>
      </w:rPr>
      <w:t xml:space="preserve"> – Version 09/1</w:t>
    </w:r>
    <w:r w:rsidR="00C65903">
      <w:rPr>
        <w:rFonts w:ascii="Tahoma" w:hAnsi="Tahoma" w:cs="Tahoma"/>
        <w:color w:val="2E74B5" w:themeColor="accent1" w:themeShade="BF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FC" w:rsidRDefault="008924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461" w:rsidRDefault="00337461" w:rsidP="003D1F42">
      <w:pPr>
        <w:spacing w:after="0"/>
      </w:pPr>
      <w:r>
        <w:separator/>
      </w:r>
    </w:p>
  </w:footnote>
  <w:footnote w:type="continuationSeparator" w:id="0">
    <w:p w:rsidR="00337461" w:rsidRDefault="00337461" w:rsidP="003D1F42">
      <w:pPr>
        <w:spacing w:after="0"/>
      </w:pPr>
      <w:r>
        <w:continuationSeparator/>
      </w:r>
    </w:p>
  </w:footnote>
  <w:footnote w:id="1">
    <w:p w:rsidR="003D1F42" w:rsidRPr="0087291D" w:rsidRDefault="003D1F42" w:rsidP="003D1F42">
      <w:pPr>
        <w:pStyle w:val="Notedebasdepage"/>
        <w:ind w:left="284" w:hanging="284"/>
        <w:rPr>
          <w:rFonts w:ascii="Tahoma" w:hAnsi="Tahoma" w:cs="Tahoma"/>
          <w:color w:val="7B7B7B" w:themeColor="accent3" w:themeShade="BF"/>
          <w:sz w:val="16"/>
          <w:szCs w:val="16"/>
        </w:rPr>
      </w:pPr>
      <w:r w:rsidRPr="001545EA">
        <w:rPr>
          <w:rStyle w:val="Appelnotedebasdep"/>
          <w:rFonts w:ascii="Tahoma" w:hAnsi="Tahoma" w:cs="Tahoma"/>
          <w:color w:val="7B7B7B" w:themeColor="accent3" w:themeShade="BF"/>
          <w:highlight w:val="yellow"/>
        </w:rPr>
        <w:footnoteRef/>
      </w:r>
      <w:r>
        <w:rPr>
          <w:rFonts w:ascii="Tahoma" w:hAnsi="Tahoma" w:cs="Tahoma"/>
          <w:color w:val="7B7B7B" w:themeColor="accent3" w:themeShade="BF"/>
          <w:sz w:val="16"/>
          <w:szCs w:val="16"/>
        </w:rPr>
        <w:tab/>
      </w:r>
      <w:r w:rsidRPr="008528E8">
        <w:rPr>
          <w:rFonts w:ascii="Tahoma" w:hAnsi="Tahoma" w:cs="Tahoma"/>
          <w:color w:val="538135" w:themeColor="accent6" w:themeShade="BF"/>
          <w:sz w:val="16"/>
          <w:szCs w:val="16"/>
        </w:rPr>
        <w:t>A utiliser pour la transmission à l’ITM en cas de candidatures insuffisantes et donc d’une élection d’office</w:t>
      </w:r>
    </w:p>
  </w:footnote>
  <w:footnote w:id="2">
    <w:p w:rsidR="003D1F42" w:rsidRPr="008528E8" w:rsidRDefault="003D1F42" w:rsidP="003D1F42">
      <w:pPr>
        <w:pStyle w:val="Notedebasdepage"/>
        <w:ind w:left="284" w:hanging="284"/>
        <w:rPr>
          <w:rFonts w:ascii="Tahoma" w:hAnsi="Tahoma" w:cs="Tahoma"/>
          <w:color w:val="538135" w:themeColor="accent6" w:themeShade="BF"/>
          <w:sz w:val="16"/>
          <w:szCs w:val="16"/>
        </w:rPr>
      </w:pPr>
      <w:bookmarkStart w:id="0" w:name="_GoBack"/>
      <w:bookmarkEnd w:id="0"/>
      <w:r w:rsidRPr="001545EA">
        <w:rPr>
          <w:rStyle w:val="Appelnotedebasdep"/>
          <w:rFonts w:ascii="Tahoma" w:hAnsi="Tahoma" w:cs="Tahoma"/>
          <w:color w:val="7B7B7B" w:themeColor="accent3" w:themeShade="BF"/>
          <w:highlight w:val="yellow"/>
        </w:rPr>
        <w:footnoteRef/>
      </w:r>
      <w:r w:rsidRPr="009D2FA2">
        <w:rPr>
          <w:rFonts w:ascii="Tahoma" w:hAnsi="Tahoma" w:cs="Tahoma"/>
          <w:color w:val="7B7B7B" w:themeColor="accent3" w:themeShade="BF"/>
          <w:sz w:val="16"/>
          <w:szCs w:val="16"/>
        </w:rPr>
        <w:tab/>
      </w:r>
      <w:r w:rsidRPr="008528E8">
        <w:rPr>
          <w:rFonts w:ascii="Tahoma" w:hAnsi="Tahoma" w:cs="Tahoma"/>
          <w:color w:val="538135" w:themeColor="accent6" w:themeShade="BF"/>
          <w:sz w:val="16"/>
          <w:szCs w:val="16"/>
        </w:rPr>
        <w:t>Une copie de dépôt des déclarations de candidatures est également à remettre à l’ITM avec le procès-verbal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FC" w:rsidRDefault="008924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FC" w:rsidRDefault="008924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FC" w:rsidRDefault="008924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42"/>
    <w:rsid w:val="000612B4"/>
    <w:rsid w:val="00086B63"/>
    <w:rsid w:val="000D0F1A"/>
    <w:rsid w:val="00133E5B"/>
    <w:rsid w:val="00155AD0"/>
    <w:rsid w:val="001E7146"/>
    <w:rsid w:val="001F430A"/>
    <w:rsid w:val="002D59F1"/>
    <w:rsid w:val="002F50B3"/>
    <w:rsid w:val="00337461"/>
    <w:rsid w:val="00350383"/>
    <w:rsid w:val="00372F04"/>
    <w:rsid w:val="003C1C6A"/>
    <w:rsid w:val="003D1F42"/>
    <w:rsid w:val="00411ADA"/>
    <w:rsid w:val="00524141"/>
    <w:rsid w:val="0066698F"/>
    <w:rsid w:val="006C3DA5"/>
    <w:rsid w:val="00791B8A"/>
    <w:rsid w:val="0079421E"/>
    <w:rsid w:val="007C7978"/>
    <w:rsid w:val="007E5373"/>
    <w:rsid w:val="008528E8"/>
    <w:rsid w:val="008924FC"/>
    <w:rsid w:val="00A00F51"/>
    <w:rsid w:val="00A158FE"/>
    <w:rsid w:val="00A41172"/>
    <w:rsid w:val="00A65E74"/>
    <w:rsid w:val="00AA61BA"/>
    <w:rsid w:val="00BA7809"/>
    <w:rsid w:val="00C152F3"/>
    <w:rsid w:val="00C65903"/>
    <w:rsid w:val="00EC5312"/>
    <w:rsid w:val="00F6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C137E"/>
  <w15:chartTrackingRefBased/>
  <w15:docId w15:val="{E41520F2-5CD3-4D24-8224-7FE49AF0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42"/>
    <w:pPr>
      <w:spacing w:after="40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3D1F42"/>
    <w:pPr>
      <w:spacing w:after="0"/>
    </w:pPr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D1F42"/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styleId="Appelnotedebasdep">
    <w:name w:val="footnote reference"/>
    <w:semiHidden/>
    <w:rsid w:val="003D1F4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43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30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7146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E7146"/>
  </w:style>
  <w:style w:type="paragraph" w:styleId="Pieddepage">
    <w:name w:val="footer"/>
    <w:basedOn w:val="Normal"/>
    <w:link w:val="PieddepageCar"/>
    <w:uiPriority w:val="99"/>
    <w:unhideWhenUsed/>
    <w:rsid w:val="001E7146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E7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554CE-F541-422B-B340-CD9D2BE1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Marie-Christine</dc:creator>
  <cp:keywords/>
  <dc:description/>
  <cp:lastModifiedBy>Marie-Christine Jung</cp:lastModifiedBy>
  <cp:revision>10</cp:revision>
  <cp:lastPrinted>2016-08-29T10:23:00Z</cp:lastPrinted>
  <dcterms:created xsi:type="dcterms:W3CDTF">2016-09-23T13:37:00Z</dcterms:created>
  <dcterms:modified xsi:type="dcterms:W3CDTF">2018-11-27T11:46:00Z</dcterms:modified>
</cp:coreProperties>
</file>